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F9" w:rsidRDefault="00607AF9" w:rsidP="00607AF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BSc Electrical Engineering</w:t>
      </w: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Revised Curriculum and Syllabus</w:t>
      </w: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For</w:t>
      </w: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t>Session 2017 and onwards</w:t>
      </w: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t xml:space="preserve">University College of Engineering and Technology </w:t>
      </w:r>
    </w:p>
    <w:p w:rsidR="00607AF9" w:rsidRDefault="00607AF9" w:rsidP="0060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</w:p>
    <w:p w:rsidR="00607AF9" w:rsidRDefault="00607AF9" w:rsidP="00607AF9">
      <w:pPr>
        <w:spacing w:after="0" w:line="240" w:lineRule="auto"/>
        <w:jc w:val="center"/>
        <w:rPr>
          <w:rFonts w:ascii="Old English Text MT" w:hAnsi="Old English Text MT"/>
          <w:b/>
          <w:bCs/>
          <w:sz w:val="44"/>
        </w:rPr>
      </w:pPr>
      <w:r>
        <w:rPr>
          <w:rFonts w:ascii="Old English Text MT" w:hAnsi="Old English Text MT"/>
          <w:b/>
          <w:bCs/>
          <w:sz w:val="44"/>
        </w:rPr>
        <w:t>The Islamia University of Bahawalpur</w:t>
      </w:r>
    </w:p>
    <w:p w:rsidR="00607AF9" w:rsidRDefault="00607AF9" w:rsidP="00607AF9">
      <w:pPr>
        <w:spacing w:after="0" w:line="240" w:lineRule="auto"/>
        <w:jc w:val="center"/>
        <w:rPr>
          <w:rFonts w:ascii="Old English Text MT" w:hAnsi="Old English Text MT"/>
          <w:b/>
          <w:bCs/>
          <w:sz w:val="44"/>
        </w:rPr>
      </w:pPr>
    </w:p>
    <w:p w:rsidR="00607AF9" w:rsidRDefault="00607AF9" w:rsidP="00607AF9">
      <w:pPr>
        <w:spacing w:after="0" w:line="240" w:lineRule="auto"/>
        <w:jc w:val="center"/>
        <w:rPr>
          <w:rFonts w:ascii="Old English Text MT" w:hAnsi="Old English Text MT"/>
          <w:b/>
          <w:bCs/>
          <w:sz w:val="44"/>
        </w:rPr>
      </w:pPr>
    </w:p>
    <w:tbl>
      <w:tblPr>
        <w:tblW w:w="11021" w:type="dxa"/>
        <w:jc w:val="center"/>
        <w:tblLook w:val="04A0" w:firstRow="1" w:lastRow="0" w:firstColumn="1" w:lastColumn="0" w:noHBand="0" w:noVBand="1"/>
      </w:tblPr>
      <w:tblGrid>
        <w:gridCol w:w="797"/>
        <w:gridCol w:w="6"/>
        <w:gridCol w:w="680"/>
        <w:gridCol w:w="3118"/>
        <w:gridCol w:w="540"/>
        <w:gridCol w:w="546"/>
        <w:gridCol w:w="745"/>
        <w:gridCol w:w="42"/>
        <w:gridCol w:w="666"/>
        <w:gridCol w:w="2917"/>
        <w:gridCol w:w="437"/>
        <w:gridCol w:w="527"/>
      </w:tblGrid>
      <w:tr w:rsidR="00607AF9" w:rsidTr="00607AF9">
        <w:trPr>
          <w:trHeight w:val="240"/>
          <w:jc w:val="center"/>
        </w:trPr>
        <w:tc>
          <w:tcPr>
            <w:tcW w:w="56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Year      Semester-I</w:t>
            </w:r>
          </w:p>
        </w:tc>
        <w:tc>
          <w:tcPr>
            <w:tcW w:w="53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Year      Semester-II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Cr. Hr.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Cr. Hr.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ISLA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Islamic Studies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PAKS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00206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Pakistan Studies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COMP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Programming Fundamentals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ELEN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01207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Electrical Network Analysis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ELEN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Linear Circuit Analysis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COMP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01208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Object Oriented Programing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Functional English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MATH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00209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Differential Equations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ELEN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Engineering Drawing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ENGL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00210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Communication Skills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MATH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Calculus and Analytical Geometry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MECH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01211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Engineering Mechanics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4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56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Year      Semester-III</w:t>
            </w:r>
          </w:p>
        </w:tc>
        <w:tc>
          <w:tcPr>
            <w:tcW w:w="53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Year      Semester-IV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Cr. Hr.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Cr. Hr.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Electrical Machines-I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01418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Electrical Machines-II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MECH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01313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Applied Thermodynamics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01419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Instrumentation and Measurements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ELEC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Electronic Devices and Circuits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01420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Probability Methods in Engineering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MATH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00315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Linear Algebra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01421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Electromagnetic Field Theory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Digital Logic Design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MATH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00422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Complex Variable and Transforms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Engineering Workshop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7AF9" w:rsidTr="00607AF9">
        <w:trPr>
          <w:trHeight w:val="240"/>
          <w:jc w:val="center"/>
        </w:trPr>
        <w:tc>
          <w:tcPr>
            <w:tcW w:w="4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56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Year      Semester-V</w:t>
            </w:r>
          </w:p>
        </w:tc>
        <w:tc>
          <w:tcPr>
            <w:tcW w:w="53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Year      Semester-VI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Cr. Hr.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Cr. Hr.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MATH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00523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Numerical Methods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01628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Power Distribution &amp; Utilization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keepNext/>
              <w:keepLines/>
              <w:spacing w:after="0" w:line="25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keepNext/>
              <w:keepLines/>
              <w:spacing w:after="0" w:line="25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01524</w:t>
            </w:r>
          </w:p>
        </w:tc>
        <w:tc>
          <w:tcPr>
            <w:tcW w:w="3118" w:type="dxa"/>
            <w:noWrap/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Power Generation and Transmission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MGMT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00629</w:t>
            </w:r>
          </w:p>
        </w:tc>
        <w:tc>
          <w:tcPr>
            <w:tcW w:w="2917" w:type="dxa"/>
            <w:noWrap/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Power Economics &amp; Management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01525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Linear Control Systems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036xx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Depth Elective-I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01526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Signal and Systems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COMM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01630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 Systems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00527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Technical &amp; Business Writing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01631</w:t>
            </w:r>
          </w:p>
        </w:tc>
        <w:tc>
          <w:tcPr>
            <w:tcW w:w="2917" w:type="dxa"/>
            <w:noWrap/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Microprocessor Based Systems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4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4/3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19/18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56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Year      Semester-VII</w:t>
            </w:r>
          </w:p>
        </w:tc>
        <w:tc>
          <w:tcPr>
            <w:tcW w:w="53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Year      Semester-VIII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14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Cr. Hr.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Cr. Hr.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037xx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Depth Elective-II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038xx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Depth Elective-IV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037xx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Depth Elective-III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038xx</w:t>
            </w:r>
          </w:p>
        </w:tc>
        <w:tc>
          <w:tcPr>
            <w:tcW w:w="2917" w:type="dxa"/>
            <w:noWrap/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Depth Elective-V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SOCI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037xx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Science Elective-I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038xx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Science Elective–II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MGMT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00732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Entrepreneurship and Leadership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01834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Senior Project Design-II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ELEN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01733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Senior Project Design-I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AF9" w:rsidRDefault="006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7AF9" w:rsidTr="00607AF9">
        <w:trPr>
          <w:trHeight w:val="240"/>
          <w:jc w:val="center"/>
        </w:trPr>
        <w:tc>
          <w:tcPr>
            <w:tcW w:w="460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607AF9" w:rsidTr="00607AF9">
        <w:trPr>
          <w:trHeight w:val="240"/>
          <w:jc w:val="center"/>
        </w:trPr>
        <w:tc>
          <w:tcPr>
            <w:tcW w:w="803" w:type="dxa"/>
            <w:gridSpan w:val="2"/>
            <w:noWrap/>
            <w:vAlign w:val="center"/>
            <w:hideMark/>
          </w:tcPr>
          <w:p w:rsidR="00607AF9" w:rsidRDefault="00607AF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07AF9" w:rsidRDefault="00607AF9">
            <w:pPr>
              <w:spacing w:after="0" w:line="256" w:lineRule="auto"/>
              <w:rPr>
                <w:rFonts w:eastAsia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eastAsia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607AF9" w:rsidRDefault="00607AF9">
            <w:pPr>
              <w:spacing w:after="0" w:line="256" w:lineRule="auto"/>
              <w:rPr>
                <w:rFonts w:eastAsia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607AF9" w:rsidRDefault="00607AF9">
            <w:pPr>
              <w:spacing w:after="0" w:line="256" w:lineRule="auto"/>
              <w:rPr>
                <w:rFonts w:eastAsia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787" w:type="dxa"/>
            <w:gridSpan w:val="2"/>
            <w:noWrap/>
            <w:vAlign w:val="center"/>
            <w:hideMark/>
          </w:tcPr>
          <w:p w:rsidR="00607AF9" w:rsidRDefault="00607AF9">
            <w:pPr>
              <w:spacing w:after="0" w:line="256" w:lineRule="auto"/>
              <w:rPr>
                <w:rFonts w:eastAsia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666" w:type="dxa"/>
            <w:noWrap/>
            <w:vAlign w:val="bottom"/>
            <w:hideMark/>
          </w:tcPr>
          <w:p w:rsidR="00607AF9" w:rsidRDefault="00607AF9">
            <w:pPr>
              <w:spacing w:after="0" w:line="256" w:lineRule="auto"/>
              <w:rPr>
                <w:rFonts w:eastAsia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7AF9" w:rsidRDefault="00607A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Credit Hours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AF9" w:rsidRDefault="00607A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137/136</w:t>
            </w:r>
          </w:p>
        </w:tc>
      </w:tr>
    </w:tbl>
    <w:p w:rsidR="00607AF9" w:rsidRDefault="00607AF9" w:rsidP="00607AF9">
      <w:pPr>
        <w:jc w:val="center"/>
        <w:rPr>
          <w:rFonts w:ascii="Old English Text MT" w:hAnsi="Old English Text MT"/>
          <w:b/>
          <w:bCs/>
          <w:sz w:val="44"/>
        </w:rPr>
      </w:pPr>
    </w:p>
    <w:p w:rsidR="00607AF9" w:rsidRDefault="00607AF9" w:rsidP="00607AF9">
      <w:pPr>
        <w:jc w:val="center"/>
        <w:rPr>
          <w:rFonts w:ascii="Old English Text MT" w:hAnsi="Old English Text MT"/>
          <w:b/>
          <w:bCs/>
          <w:sz w:val="44"/>
        </w:rPr>
      </w:pPr>
    </w:p>
    <w:p w:rsidR="00607AF9" w:rsidRDefault="00607AF9" w:rsidP="00607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 of Courses</w:t>
      </w:r>
    </w:p>
    <w:p w:rsidR="00607AF9" w:rsidRDefault="00607AF9" w:rsidP="00607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Depth Electives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5"/>
        <w:gridCol w:w="5927"/>
        <w:gridCol w:w="2168"/>
      </w:tblGrid>
      <w:tr w:rsidR="00607AF9" w:rsidTr="00607AF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 Hours</w:t>
            </w:r>
          </w:p>
        </w:tc>
      </w:tr>
      <w:tr w:rsidR="00607AF9" w:rsidTr="00607AF9">
        <w:trPr>
          <w:trHeight w:val="101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ELEN-03650 Digital Signal Processing</w:t>
            </w:r>
          </w:p>
          <w:p w:rsidR="00607AF9" w:rsidRDefault="00607A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ELEN-03651 Power System Analysis</w:t>
            </w:r>
          </w:p>
          <w:p w:rsidR="00607AF9" w:rsidRDefault="00607A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ELEN-03652 Digital Control Systems</w:t>
            </w:r>
          </w:p>
          <w:p w:rsidR="00607AF9" w:rsidRDefault="00607A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ELEN-03653 Renewable Energy Systems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07AF9" w:rsidTr="00607AF9">
        <w:trPr>
          <w:trHeight w:val="101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ELEN-03753 High Voltage Engineering</w:t>
            </w:r>
          </w:p>
          <w:p w:rsidR="00607AF9" w:rsidRDefault="00607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ELEN-03754 Power Electronics</w:t>
            </w:r>
          </w:p>
          <w:p w:rsidR="00607AF9" w:rsidRDefault="00607A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ELEN-03755 Integrated Electronics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607AF9" w:rsidTr="00607AF9">
        <w:trPr>
          <w:trHeight w:val="101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ELEN-03856 Power System Protection</w:t>
            </w:r>
          </w:p>
          <w:p w:rsidR="00607AF9" w:rsidRDefault="00607A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ELEN-03857 Power System Operation &amp; Control</w:t>
            </w:r>
          </w:p>
          <w:p w:rsidR="00607AF9" w:rsidRDefault="00607AF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ELEN-03858 Advanced Electrical Machine Design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AF9" w:rsidRDefault="00607AF9" w:rsidP="0060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AF9" w:rsidRDefault="00607AF9" w:rsidP="0060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AF9" w:rsidRDefault="00607AF9" w:rsidP="00607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Social Sciences Electives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98"/>
        <w:gridCol w:w="6815"/>
        <w:gridCol w:w="1437"/>
      </w:tblGrid>
      <w:tr w:rsidR="00607AF9" w:rsidTr="00607AF9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 Hours</w:t>
            </w:r>
          </w:p>
        </w:tc>
      </w:tr>
      <w:tr w:rsidR="00607AF9" w:rsidTr="00607AF9">
        <w:trPr>
          <w:trHeight w:val="1103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SOCI-03740 Sociology and Development</w:t>
            </w:r>
          </w:p>
          <w:p w:rsidR="00607AF9" w:rsidRDefault="00607AF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SOCI-03741 Social Anthropology</w:t>
            </w:r>
          </w:p>
          <w:p w:rsidR="00607AF9" w:rsidRDefault="00607AF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SOCI-03742 Understanding Psychology and Human Behavior</w:t>
            </w:r>
          </w:p>
          <w:p w:rsidR="00607AF9" w:rsidRDefault="00607AF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SOCI-03743 Introduction to Philosophy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607AF9" w:rsidTr="00607AF9">
        <w:trPr>
          <w:trHeight w:val="110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SOCI-03844 Professional Psychology</w:t>
            </w:r>
          </w:p>
          <w:p w:rsidR="00607AF9" w:rsidRDefault="00607AF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SOCI-03845 Organizational Behavior</w:t>
            </w:r>
          </w:p>
          <w:p w:rsidR="00607AF9" w:rsidRDefault="00607AF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SOCI-03846 Introduction to Sociology</w:t>
            </w:r>
          </w:p>
          <w:p w:rsidR="00607AF9" w:rsidRDefault="00607AF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SOCI-03847 Critical Thinking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3+0</w:t>
            </w:r>
          </w:p>
        </w:tc>
      </w:tr>
    </w:tbl>
    <w:p w:rsidR="00607AF9" w:rsidRDefault="00607AF9" w:rsidP="0060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AF9" w:rsidRDefault="00607AF9" w:rsidP="00607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 of Credit Hours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7AF9" w:rsidTr="00607AF9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Credit Hours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 Hours of Engineering Courses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 Hours of Non-Engineering Courses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</w:p>
        </w:tc>
      </w:tr>
      <w:tr w:rsidR="00607AF9" w:rsidTr="00607AF9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– 137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 - 136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28.5 : 71.5</w:t>
            </w:r>
          </w:p>
          <w:p w:rsidR="00607AF9" w:rsidRDefault="006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28.4 : 71.3</w:t>
            </w:r>
          </w:p>
        </w:tc>
      </w:tr>
    </w:tbl>
    <w:p w:rsidR="0033506B" w:rsidRDefault="0033506B">
      <w:bookmarkStart w:id="0" w:name="_GoBack"/>
      <w:bookmarkEnd w:id="0"/>
    </w:p>
    <w:sectPr w:rsidR="00335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Urdu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15D"/>
    <w:multiLevelType w:val="hybridMultilevel"/>
    <w:tmpl w:val="71C4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4978"/>
    <w:multiLevelType w:val="hybridMultilevel"/>
    <w:tmpl w:val="71C4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D6D70"/>
    <w:multiLevelType w:val="hybridMultilevel"/>
    <w:tmpl w:val="71C4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E168F"/>
    <w:multiLevelType w:val="hybridMultilevel"/>
    <w:tmpl w:val="71C4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F263A"/>
    <w:multiLevelType w:val="hybridMultilevel"/>
    <w:tmpl w:val="71C4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B"/>
    <w:rsid w:val="0033506B"/>
    <w:rsid w:val="00607AF9"/>
    <w:rsid w:val="00D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50935-4AAA-4A2D-8488-B817F047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F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F9"/>
    <w:pPr>
      <w:ind w:left="720"/>
      <w:contextualSpacing/>
    </w:pPr>
  </w:style>
  <w:style w:type="table" w:styleId="TableGrid">
    <w:name w:val="Table Grid"/>
    <w:basedOn w:val="TableNormal"/>
    <w:uiPriority w:val="39"/>
    <w:rsid w:val="00607A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Company>Hewlett-Packard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Amjad</dc:creator>
  <cp:keywords/>
  <dc:description/>
  <cp:lastModifiedBy>Muhammad Amjad</cp:lastModifiedBy>
  <cp:revision>2</cp:revision>
  <dcterms:created xsi:type="dcterms:W3CDTF">2017-05-19T12:09:00Z</dcterms:created>
  <dcterms:modified xsi:type="dcterms:W3CDTF">2017-05-19T12:09:00Z</dcterms:modified>
</cp:coreProperties>
</file>